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Lines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  <w:r>
        <w:rPr>
          <w:rStyle w:val="7"/>
          <w:rFonts w:hint="eastAsia" w:ascii="长城小标宋体" w:hAnsi="Calibri" w:eastAsia="长城小标宋体" w:cs="Times New Roman"/>
          <w:b w:val="0"/>
          <w:bCs w:val="0"/>
          <w:color w:val="333333"/>
          <w:kern w:val="2"/>
          <w:sz w:val="36"/>
          <w:szCs w:val="36"/>
          <w:lang w:val="en-US" w:eastAsia="zh-CN" w:bidi="ar-SA"/>
        </w:rPr>
        <w:t>附件2：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  <w:rPr>
          <w:rStyle w:val="7"/>
          <w:rFonts w:hint="eastAsia" w:ascii="长城小标宋体" w:hAnsi="Calibri" w:eastAsia="长城小标宋体" w:cs="Times New Roman"/>
          <w:b w:val="0"/>
          <w:bCs w:val="0"/>
          <w:color w:val="333333"/>
          <w:kern w:val="2"/>
          <w:sz w:val="36"/>
          <w:szCs w:val="36"/>
          <w:lang w:val="en-US" w:eastAsia="zh-CN" w:bidi="ar-SA"/>
        </w:rPr>
      </w:pPr>
      <w:r>
        <w:rPr>
          <w:rStyle w:val="7"/>
          <w:rFonts w:hint="eastAsia" w:ascii="长城小标宋体" w:hAnsi="Calibri" w:eastAsia="长城小标宋体" w:cs="Times New Roman"/>
          <w:b w:val="0"/>
          <w:bCs w:val="0"/>
          <w:color w:val="333333"/>
          <w:kern w:val="2"/>
          <w:sz w:val="36"/>
          <w:szCs w:val="36"/>
          <w:lang w:val="en-US" w:eastAsia="zh-CN" w:bidi="ar-SA"/>
        </w:rPr>
        <w:t>软科学初步研究报告撰写要求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00" w:firstLineChars="200"/>
        <w:jc w:val="both"/>
        <w:textAlignment w:val="auto"/>
        <w:outlineLvl w:val="9"/>
        <w:rPr>
          <w:rFonts w:hint="eastAsia" w:ascii="仿宋" w:hAnsi="仿宋" w:eastAsia="仿宋" w:cs="Times New Roman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Times New Roman"/>
          <w:kern w:val="2"/>
          <w:sz w:val="30"/>
          <w:szCs w:val="30"/>
          <w:lang w:val="en-US" w:eastAsia="zh-CN" w:bidi="ar-SA"/>
        </w:rPr>
        <w:t>初步研究报告字数在10000字以上。内容应包括所研究的实际问题与现状分析、研究和论证的主要观点阐述、调研及实证设计和对策建议四个部分，具体框架可根据实际研究情况作适当调整，具体各级标题可自拟。观点创新之处与对策建议部分的文字篇幅应占总篇幅的40%以上。对策建议部分应具有科学依据，有较高的可操作性与可行性，对决策咨询有重要的参考价值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长城小标宋体">
    <w:altName w:val="宋体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9A141FA"/>
    <w:rsid w:val="2E707633"/>
    <w:rsid w:val="595E7CDF"/>
    <w:rsid w:val="629C4ADB"/>
    <w:rsid w:val="6CAA2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6"/>
    <w:qFormat/>
    <w:uiPriority w:val="0"/>
    <w:pPr>
      <w:keepNext/>
      <w:keepLines/>
      <w:pageBreakBefore/>
      <w:spacing w:before="340" w:beforeLines="0" w:beforeAutospacing="0" w:after="330" w:afterLines="0" w:afterAutospacing="0" w:line="576" w:lineRule="auto"/>
      <w:outlineLvl w:val="0"/>
    </w:pPr>
    <w:rPr>
      <w:rFonts w:ascii="Calibri" w:hAnsi="Calibri" w:eastAsia="宋体" w:cs="Times New Roman"/>
      <w:b/>
      <w:kern w:val="44"/>
      <w:sz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标题6"/>
    <w:basedOn w:val="1"/>
    <w:qFormat/>
    <w:uiPriority w:val="0"/>
    <w:pPr>
      <w:keepNext/>
      <w:pageBreakBefore/>
      <w:spacing w:before="120" w:after="120" w:line="560" w:lineRule="exact"/>
      <w:jc w:val="center"/>
      <w:outlineLvl w:val="1"/>
    </w:pPr>
    <w:rPr>
      <w:rFonts w:ascii="Calibri" w:hAnsi="Calibri" w:eastAsia="宋体" w:cs="Times New Roman"/>
      <w:b/>
    </w:rPr>
  </w:style>
  <w:style w:type="character" w:customStyle="1" w:styleId="6">
    <w:name w:val="标题 1 Char"/>
    <w:link w:val="2"/>
    <w:qFormat/>
    <w:uiPriority w:val="0"/>
    <w:rPr>
      <w:rFonts w:ascii="Calibri" w:hAnsi="Calibri" w:eastAsia="宋体" w:cs="Times New Roman"/>
      <w:b/>
      <w:kern w:val="44"/>
      <w:sz w:val="44"/>
    </w:rPr>
  </w:style>
  <w:style w:type="character" w:customStyle="1" w:styleId="7">
    <w:name w:val="article_title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2019-05-05T00:43:07Z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